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9D8BAA" w14:textId="77777777" w:rsidR="002A7547" w:rsidRDefault="002A7547" w:rsidP="002A7547">
      <w:pPr>
        <w:pStyle w:val="normal0"/>
        <w:jc w:val="center"/>
      </w:pPr>
      <w:r>
        <w:rPr>
          <w:rFonts w:ascii="Roboto Condensed" w:eastAsia="Times New Roman" w:hAnsi="Roboto Condensed" w:cs="Times New Roman"/>
          <w:b/>
          <w:bCs/>
          <w:noProof/>
          <w:color w:val="626262"/>
          <w:sz w:val="36"/>
          <w:szCs w:val="36"/>
          <w:shd w:val="clear" w:color="auto" w:fill="FFFFFF"/>
        </w:rPr>
        <w:drawing>
          <wp:inline distT="0" distB="0" distL="0" distR="0" wp14:anchorId="1575C68A" wp14:editId="624E530E">
            <wp:extent cx="2743200" cy="1257300"/>
            <wp:effectExtent l="0" t="0" r="0" b="12700"/>
            <wp:docPr id="7" name="Picture 1" descr="OP_Logo_large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_Logo_large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D418" w14:textId="77777777" w:rsidR="002A7547" w:rsidRDefault="002A7547">
      <w:pPr>
        <w:pStyle w:val="normal0"/>
      </w:pPr>
    </w:p>
    <w:p w14:paraId="45EC86AB" w14:textId="77777777" w:rsidR="002A3800" w:rsidRDefault="002A7547">
      <w:pPr>
        <w:pStyle w:val="normal0"/>
      </w:pPr>
      <w:r>
        <w:t xml:space="preserve">Name and Position of Person Submitting Report: </w:t>
      </w:r>
    </w:p>
    <w:p w14:paraId="1DF721F8" w14:textId="77777777" w:rsidR="002A3800" w:rsidRDefault="002A7547">
      <w:pPr>
        <w:pStyle w:val="normal0"/>
      </w:pPr>
      <w:r>
        <w:rPr>
          <w:noProof/>
        </w:rPr>
        <mc:AlternateContent>
          <mc:Choice Requires="wpg">
            <w:drawing>
              <wp:inline distT="114300" distB="114300" distL="114300" distR="114300" wp14:anchorId="71D51F64" wp14:editId="18224155">
                <wp:extent cx="1552575" cy="7667"/>
                <wp:effectExtent l="0" t="0" r="0" b="0"/>
                <wp:docPr id="11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76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52575" cy="7667"/>
                <wp:effectExtent b="0" l="0" r="0" t="0"/>
                <wp:docPr id="1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766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CDEE463" w14:textId="77777777" w:rsidR="002A3800" w:rsidRDefault="002A3800">
      <w:pPr>
        <w:pStyle w:val="normal0"/>
      </w:pPr>
    </w:p>
    <w:p w14:paraId="7DEC73C4" w14:textId="77777777" w:rsidR="002A3800" w:rsidRDefault="002A7547">
      <w:pPr>
        <w:pStyle w:val="normal0"/>
      </w:pPr>
      <w:r>
        <w:t>What organization houses your finances? (</w:t>
      </w:r>
      <w:proofErr w:type="gramStart"/>
      <w:r>
        <w:t>i</w:t>
      </w:r>
      <w:proofErr w:type="gramEnd"/>
      <w:r>
        <w:t xml:space="preserve">.e. a local church, </w:t>
      </w:r>
      <w:proofErr w:type="spellStart"/>
      <w:r>
        <w:t>CoPI</w:t>
      </w:r>
      <w:proofErr w:type="spellEnd"/>
      <w:r>
        <w:t>, etc.</w:t>
      </w:r>
      <w:bookmarkStart w:id="0" w:name="_GoBack"/>
      <w:bookmarkEnd w:id="0"/>
      <w:r>
        <w:t>)</w:t>
      </w:r>
    </w:p>
    <w:p w14:paraId="7322232E" w14:textId="77777777" w:rsidR="002A3800" w:rsidRDefault="002A7547">
      <w:pPr>
        <w:pStyle w:val="normal0"/>
      </w:pPr>
      <w:r>
        <w:rPr>
          <w:noProof/>
        </w:rPr>
        <mc:AlternateContent>
          <mc:Choice Requires="wpg">
            <w:drawing>
              <wp:inline distT="114300" distB="114300" distL="114300" distR="114300" wp14:anchorId="7531130C" wp14:editId="76B4A3E6">
                <wp:extent cx="1552575" cy="7446"/>
                <wp:effectExtent l="0" t="0" r="0" b="0"/>
                <wp:docPr id="18" name="image6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74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52575" cy="7446"/>
                <wp:effectExtent b="0" l="0" r="0" t="0"/>
                <wp:docPr id="18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74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FAC9B03" w14:textId="77777777" w:rsidR="002A3800" w:rsidRDefault="002A3800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3570"/>
      </w:tblGrid>
      <w:tr w:rsidR="002A3800" w14:paraId="30BFD3CF" w14:textId="77777777">
        <w:trPr>
          <w:trHeight w:val="480"/>
        </w:trPr>
        <w:tc>
          <w:tcPr>
            <w:tcW w:w="5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34F" w14:textId="77777777" w:rsidR="002A3800" w:rsidRDefault="002A7547">
            <w:pPr>
              <w:pStyle w:val="normal0"/>
            </w:pPr>
            <w:r>
              <w:rPr>
                <w:b/>
              </w:rPr>
              <w:t>Current Account Balance</w:t>
            </w:r>
          </w:p>
          <w:p w14:paraId="3DC2A2DC" w14:textId="77777777" w:rsidR="002A3800" w:rsidRDefault="002A3800">
            <w:pPr>
              <w:pStyle w:val="normal0"/>
            </w:pPr>
          </w:p>
          <w:p w14:paraId="6EEE9E7F" w14:textId="77777777" w:rsidR="002A3800" w:rsidRDefault="002A3800">
            <w:pPr>
              <w:pStyle w:val="normal0"/>
            </w:pPr>
          </w:p>
          <w:p w14:paraId="53436067" w14:textId="77777777" w:rsidR="002A3800" w:rsidRDefault="002A7547">
            <w:pPr>
              <w:pStyle w:val="normal0"/>
            </w:pPr>
            <w:r>
              <w:rPr>
                <w:b/>
              </w:rPr>
              <w:t xml:space="preserve">Income </w:t>
            </w:r>
            <w:r>
              <w:t xml:space="preserve">  </w:t>
            </w:r>
            <w:r>
              <w:tab/>
              <w:t xml:space="preserve"> </w:t>
            </w:r>
          </w:p>
          <w:p w14:paraId="5AD62968" w14:textId="77777777" w:rsidR="002A3800" w:rsidRDefault="002A7547">
            <w:pPr>
              <w:pStyle w:val="normal0"/>
            </w:pPr>
            <w:r>
              <w:t xml:space="preserve">1. Fees &amp; Tuition   </w:t>
            </w:r>
            <w:r>
              <w:tab/>
              <w:t xml:space="preserve"> </w:t>
            </w:r>
          </w:p>
          <w:p w14:paraId="64FF5A63" w14:textId="77777777" w:rsidR="002A3800" w:rsidRDefault="002A7547">
            <w:pPr>
              <w:pStyle w:val="normal0"/>
            </w:pPr>
            <w:r>
              <w:t xml:space="preserve">2. Donations   </w:t>
            </w:r>
            <w:r>
              <w:tab/>
              <w:t xml:space="preserve"> </w:t>
            </w:r>
          </w:p>
          <w:p w14:paraId="333B7F7A" w14:textId="77777777" w:rsidR="002A3800" w:rsidRDefault="002A7547">
            <w:pPr>
              <w:pStyle w:val="normal0"/>
            </w:pPr>
            <w:r>
              <w:t xml:space="preserve">3. Resource Sales   </w:t>
            </w:r>
            <w:r>
              <w:tab/>
              <w:t xml:space="preserve"> </w:t>
            </w:r>
          </w:p>
          <w:p w14:paraId="0C963A4C" w14:textId="77777777" w:rsidR="002A3800" w:rsidRDefault="002A7547">
            <w:pPr>
              <w:pStyle w:val="normal0"/>
            </w:pPr>
            <w:r>
              <w:t xml:space="preserve">4. Other:    </w:t>
            </w:r>
            <w:r>
              <w:tab/>
              <w:t xml:space="preserve"> </w:t>
            </w:r>
          </w:p>
          <w:p w14:paraId="7A473A51" w14:textId="77777777" w:rsidR="002A3800" w:rsidRDefault="002A7547">
            <w:pPr>
              <w:pStyle w:val="normal0"/>
              <w:jc w:val="right"/>
            </w:pPr>
            <w:r>
              <w:rPr>
                <w:b/>
              </w:rPr>
              <w:t xml:space="preserve">           Total Income</w:t>
            </w:r>
          </w:p>
          <w:p w14:paraId="199524EC" w14:textId="77777777" w:rsidR="002A3800" w:rsidRDefault="002A7547">
            <w:pPr>
              <w:pStyle w:val="normal0"/>
              <w:jc w:val="right"/>
            </w:pPr>
            <w:r>
              <w:t xml:space="preserve"> </w:t>
            </w:r>
          </w:p>
          <w:p w14:paraId="09B63001" w14:textId="77777777" w:rsidR="002A3800" w:rsidRDefault="002A7547">
            <w:pPr>
              <w:pStyle w:val="normal0"/>
            </w:pPr>
            <w:r>
              <w:rPr>
                <w:b/>
              </w:rPr>
              <w:t xml:space="preserve">Expenses   </w:t>
            </w:r>
            <w:r>
              <w:rPr>
                <w:b/>
              </w:rPr>
              <w:tab/>
              <w:t xml:space="preserve"> </w:t>
            </w:r>
          </w:p>
          <w:p w14:paraId="2D5C47AB" w14:textId="77777777" w:rsidR="002A3800" w:rsidRDefault="002A7547">
            <w:pPr>
              <w:pStyle w:val="normal0"/>
            </w:pPr>
            <w:r>
              <w:t xml:space="preserve">1. Food   </w:t>
            </w:r>
            <w:r>
              <w:tab/>
              <w:t xml:space="preserve"> </w:t>
            </w:r>
          </w:p>
          <w:p w14:paraId="48363287" w14:textId="77777777" w:rsidR="002A3800" w:rsidRDefault="002A7547">
            <w:pPr>
              <w:pStyle w:val="normal0"/>
            </w:pPr>
            <w:r>
              <w:t xml:space="preserve">2. Lodging   </w:t>
            </w:r>
            <w:r>
              <w:tab/>
              <w:t xml:space="preserve"> </w:t>
            </w:r>
          </w:p>
          <w:p w14:paraId="623D42DA" w14:textId="77777777" w:rsidR="002A3800" w:rsidRDefault="002A7547">
            <w:pPr>
              <w:pStyle w:val="normal0"/>
            </w:pPr>
            <w:r>
              <w:t xml:space="preserve">3. Transportation   </w:t>
            </w:r>
            <w:r>
              <w:tab/>
              <w:t xml:space="preserve"> </w:t>
            </w:r>
          </w:p>
          <w:p w14:paraId="633A8EEB" w14:textId="77777777" w:rsidR="002A3800" w:rsidRDefault="002A7547">
            <w:pPr>
              <w:pStyle w:val="normal0"/>
            </w:pPr>
            <w:r>
              <w:t xml:space="preserve">4. Honorariums   </w:t>
            </w:r>
            <w:r>
              <w:tab/>
              <w:t xml:space="preserve"> </w:t>
            </w:r>
          </w:p>
          <w:p w14:paraId="5889B286" w14:textId="77777777" w:rsidR="002A3800" w:rsidRDefault="002A7547">
            <w:pPr>
              <w:pStyle w:val="normal0"/>
            </w:pPr>
            <w:r>
              <w:t xml:space="preserve">5. Promotion   </w:t>
            </w:r>
            <w:r>
              <w:tab/>
              <w:t xml:space="preserve"> </w:t>
            </w:r>
          </w:p>
          <w:p w14:paraId="3592A0C3" w14:textId="77777777" w:rsidR="002A3800" w:rsidRDefault="002A7547">
            <w:pPr>
              <w:pStyle w:val="normal0"/>
            </w:pPr>
            <w:r>
              <w:t xml:space="preserve">6. Scholarships   </w:t>
            </w:r>
            <w:r>
              <w:tab/>
              <w:t xml:space="preserve"> </w:t>
            </w:r>
          </w:p>
          <w:p w14:paraId="552E29C3" w14:textId="77777777" w:rsidR="002A3800" w:rsidRDefault="002A7547">
            <w:pPr>
              <w:pStyle w:val="normal0"/>
            </w:pPr>
            <w:r>
              <w:t xml:space="preserve">7. Printing/Resources   </w:t>
            </w:r>
            <w:r>
              <w:tab/>
              <w:t xml:space="preserve"> </w:t>
            </w:r>
          </w:p>
          <w:p w14:paraId="6704FE45" w14:textId="77777777" w:rsidR="002A3800" w:rsidRDefault="002A7547">
            <w:pPr>
              <w:pStyle w:val="normal0"/>
            </w:pPr>
            <w:r>
              <w:t xml:space="preserve">8. Allocation to </w:t>
            </w:r>
            <w:proofErr w:type="spellStart"/>
            <w:r>
              <w:t>CoPI</w:t>
            </w:r>
            <w:proofErr w:type="spellEnd"/>
            <w:r>
              <w:t xml:space="preserve">   </w:t>
            </w:r>
            <w:r>
              <w:tab/>
              <w:t xml:space="preserve"> </w:t>
            </w:r>
          </w:p>
          <w:p w14:paraId="459B9481" w14:textId="77777777" w:rsidR="002A3800" w:rsidRDefault="002A7547">
            <w:pPr>
              <w:pStyle w:val="normal0"/>
            </w:pPr>
            <w:r>
              <w:t xml:space="preserve">9. Other:    </w:t>
            </w:r>
            <w:r>
              <w:tab/>
              <w:t xml:space="preserve"> </w:t>
            </w:r>
          </w:p>
          <w:p w14:paraId="7C9CE0DE" w14:textId="77777777" w:rsidR="002A3800" w:rsidRDefault="002A7547">
            <w:pPr>
              <w:pStyle w:val="normal0"/>
              <w:jc w:val="right"/>
            </w:pPr>
            <w:r>
              <w:rPr>
                <w:b/>
              </w:rPr>
              <w:t xml:space="preserve">    Total Expenses</w:t>
            </w:r>
          </w:p>
        </w:tc>
        <w:tc>
          <w:tcPr>
            <w:tcW w:w="3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93D8" w14:textId="77777777" w:rsidR="002A3800" w:rsidRDefault="002A7547">
            <w:pPr>
              <w:pStyle w:val="normal0"/>
            </w:pPr>
            <w:r>
              <w:t xml:space="preserve"> $ </w:t>
            </w:r>
          </w:p>
          <w:p w14:paraId="1F138E3A" w14:textId="77777777" w:rsidR="002A3800" w:rsidRDefault="002A3800">
            <w:pPr>
              <w:pStyle w:val="normal0"/>
            </w:pPr>
          </w:p>
          <w:p w14:paraId="4C4408DB" w14:textId="77777777" w:rsidR="002A3800" w:rsidRDefault="002A3800">
            <w:pPr>
              <w:pStyle w:val="normal0"/>
            </w:pPr>
          </w:p>
          <w:p w14:paraId="6914A5D4" w14:textId="77777777" w:rsidR="002A3800" w:rsidRDefault="002A3800">
            <w:pPr>
              <w:pStyle w:val="normal0"/>
            </w:pPr>
          </w:p>
          <w:p w14:paraId="582AA1E9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7692570F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6722DE79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3FBDA3E5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69455D28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2513C6FC" w14:textId="77777777" w:rsidR="002A3800" w:rsidRDefault="002A3800">
            <w:pPr>
              <w:pStyle w:val="normal0"/>
            </w:pPr>
          </w:p>
          <w:p w14:paraId="02C58A44" w14:textId="77777777" w:rsidR="002A3800" w:rsidRDefault="002A3800">
            <w:pPr>
              <w:pStyle w:val="normal0"/>
            </w:pPr>
          </w:p>
          <w:p w14:paraId="6F560893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5293E03F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0E0EB093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6498A927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4F9E2E62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0266510E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2A402555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79E4FDE7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60ED7775" w14:textId="77777777" w:rsidR="002A3800" w:rsidRDefault="002A7547">
            <w:pPr>
              <w:pStyle w:val="normal0"/>
            </w:pPr>
            <w:r>
              <w:t xml:space="preserve">$ </w:t>
            </w:r>
          </w:p>
          <w:p w14:paraId="110CBD1E" w14:textId="77777777" w:rsidR="002A3800" w:rsidRDefault="002A7547">
            <w:pPr>
              <w:pStyle w:val="normal0"/>
            </w:pPr>
            <w:r>
              <w:rPr>
                <w:b/>
              </w:rPr>
              <w:t xml:space="preserve">$ </w:t>
            </w:r>
          </w:p>
        </w:tc>
      </w:tr>
    </w:tbl>
    <w:p w14:paraId="4A2D709C" w14:textId="77777777" w:rsidR="002A3800" w:rsidRDefault="002A3800">
      <w:pPr>
        <w:pStyle w:val="normal0"/>
      </w:pPr>
    </w:p>
    <w:p w14:paraId="4C45E44B" w14:textId="77777777" w:rsidR="002A3800" w:rsidRDefault="002A3800">
      <w:pPr>
        <w:pStyle w:val="normal0"/>
      </w:pPr>
    </w:p>
    <w:p w14:paraId="3053DFFF" w14:textId="77777777" w:rsidR="002A3800" w:rsidRDefault="002A7547">
      <w:pPr>
        <w:pStyle w:val="normal0"/>
      </w:pPr>
      <w:r>
        <w:t xml:space="preserve">  </w:t>
      </w:r>
      <w:r>
        <w:tab/>
      </w:r>
    </w:p>
    <w:p w14:paraId="1CC50FCF" w14:textId="77777777" w:rsidR="002A3800" w:rsidRDefault="002A7547">
      <w:pPr>
        <w:pStyle w:val="normal0"/>
      </w:pPr>
      <w:r>
        <w:t xml:space="preserve">   </w:t>
      </w:r>
      <w:r>
        <w:tab/>
        <w:t xml:space="preserve"> </w:t>
      </w:r>
    </w:p>
    <w:p w14:paraId="4EFC2754" w14:textId="77777777" w:rsidR="002A3800" w:rsidRDefault="002A3800">
      <w:pPr>
        <w:pStyle w:val="normal0"/>
      </w:pPr>
    </w:p>
    <w:p w14:paraId="3A7DA505" w14:textId="77777777" w:rsidR="002A3800" w:rsidRDefault="002A3800">
      <w:pPr>
        <w:pStyle w:val="normal0"/>
      </w:pPr>
    </w:p>
    <w:p w14:paraId="0130930D" w14:textId="77777777" w:rsidR="002A3800" w:rsidRDefault="002A7547">
      <w:pPr>
        <w:pStyle w:val="normal0"/>
      </w:pPr>
      <w:r>
        <w:t>Complete these forms at the end of the year and submit to your Regional Director by December.</w:t>
      </w:r>
    </w:p>
    <w:p w14:paraId="3F861238" w14:textId="77777777" w:rsidR="002A3800" w:rsidRDefault="002A3800">
      <w:pPr>
        <w:pStyle w:val="normal0"/>
      </w:pPr>
    </w:p>
    <w:sectPr w:rsidR="002A3800" w:rsidSect="002A7547">
      <w:pgSz w:w="12240" w:h="15840"/>
      <w:pgMar w:top="720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3800"/>
    <w:rsid w:val="002A3800"/>
    <w:rsid w:val="002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02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4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4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43.png"/><Relationship Id="rId8" Type="http://schemas.openxmlformats.org/officeDocument/2006/relationships/image" Target="media/image7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Mitchell</cp:lastModifiedBy>
  <cp:revision>2</cp:revision>
  <dcterms:created xsi:type="dcterms:W3CDTF">2016-07-06T02:12:00Z</dcterms:created>
  <dcterms:modified xsi:type="dcterms:W3CDTF">2016-07-06T02:14:00Z</dcterms:modified>
</cp:coreProperties>
</file>